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69" w:rsidRPr="00A80F20" w:rsidRDefault="00F92469" w:rsidP="00A80F20">
      <w:pPr>
        <w:pStyle w:val="NoSpacing"/>
        <w:bidi/>
        <w:jc w:val="center"/>
        <w:rPr>
          <w:rFonts w:eastAsia="Calibri"/>
          <w:b/>
          <w:bCs/>
          <w:rtl/>
          <w:lang w:bidi="fa-IR"/>
        </w:rPr>
      </w:pPr>
      <w:r w:rsidRPr="00A80F2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2540</wp:posOffset>
            </wp:positionV>
            <wp:extent cx="946150" cy="1096645"/>
            <wp:effectExtent l="0" t="0" r="6350" b="8255"/>
            <wp:wrapTopAndBottom/>
            <wp:docPr id="2" name="Picture 2892" descr="ا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 descr="ار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9664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F20">
        <w:rPr>
          <w:rFonts w:eastAsia="Calibri"/>
          <w:b/>
          <w:bCs/>
          <w:sz w:val="24"/>
          <w:szCs w:val="24"/>
          <w:rtl/>
          <w:lang w:bidi="fa-IR"/>
        </w:rPr>
        <w:t>د</w:t>
      </w:r>
      <w:r w:rsidRPr="00A80F20">
        <w:rPr>
          <w:rFonts w:eastAsia="Calibri"/>
          <w:b/>
          <w:bCs/>
          <w:rtl/>
          <w:lang w:bidi="fa-IR"/>
        </w:rPr>
        <w:t>انشگاه علوم پزشکی شهید بهشتی</w:t>
      </w:r>
    </w:p>
    <w:p w:rsidR="00F92469" w:rsidRPr="00A80F20" w:rsidRDefault="00F92469" w:rsidP="00A80F20">
      <w:pPr>
        <w:pStyle w:val="NoSpacing"/>
        <w:bidi/>
        <w:spacing w:line="360" w:lineRule="auto"/>
        <w:jc w:val="center"/>
        <w:rPr>
          <w:rFonts w:eastAsia="Calibri"/>
          <w:b/>
          <w:bCs/>
          <w:rtl/>
          <w:lang w:bidi="fa-IR"/>
        </w:rPr>
      </w:pPr>
      <w:r w:rsidRPr="00A80F20">
        <w:rPr>
          <w:rFonts w:eastAsia="Calibri"/>
          <w:b/>
          <w:bCs/>
          <w:rtl/>
          <w:lang w:bidi="fa-IR"/>
        </w:rPr>
        <w:t>دانشکده پیراپزشکی</w:t>
      </w:r>
    </w:p>
    <w:p w:rsidR="00F92469" w:rsidRPr="00A80F20" w:rsidRDefault="00F92469" w:rsidP="00A80F20">
      <w:pPr>
        <w:pStyle w:val="NoSpacing"/>
        <w:bidi/>
        <w:jc w:val="center"/>
        <w:rPr>
          <w:rFonts w:eastAsia="Calibri"/>
          <w:b/>
          <w:bCs/>
          <w:sz w:val="28"/>
          <w:szCs w:val="28"/>
          <w:rtl/>
          <w:lang w:bidi="fa-IR"/>
        </w:rPr>
      </w:pPr>
      <w:r w:rsidRPr="00A80F20">
        <w:rPr>
          <w:rFonts w:eastAsia="Calibri"/>
          <w:b/>
          <w:bCs/>
          <w:sz w:val="28"/>
          <w:szCs w:val="28"/>
          <w:rtl/>
          <w:lang w:bidi="fa-IR"/>
        </w:rPr>
        <w:t xml:space="preserve">برنامه درسی هفتگی و کاری نیمسال </w:t>
      </w:r>
      <w:r w:rsidR="00020CFF" w:rsidRPr="00A80F20">
        <w:rPr>
          <w:rFonts w:eastAsia="Calibri" w:hint="cs"/>
          <w:b/>
          <w:bCs/>
          <w:sz w:val="28"/>
          <w:szCs w:val="28"/>
          <w:rtl/>
          <w:lang w:bidi="fa-IR"/>
        </w:rPr>
        <w:t xml:space="preserve">اول </w:t>
      </w:r>
      <w:r w:rsidR="006A3CE6" w:rsidRPr="00A80F20">
        <w:rPr>
          <w:rFonts w:eastAsia="Calibri" w:hint="cs"/>
          <w:b/>
          <w:bCs/>
          <w:sz w:val="28"/>
          <w:szCs w:val="28"/>
          <w:rtl/>
          <w:lang w:bidi="fa-IR"/>
        </w:rPr>
        <w:t>140</w:t>
      </w:r>
      <w:r w:rsidR="00020CFF" w:rsidRPr="00A80F20">
        <w:rPr>
          <w:rFonts w:eastAsia="Calibri" w:hint="cs"/>
          <w:b/>
          <w:bCs/>
          <w:sz w:val="28"/>
          <w:szCs w:val="28"/>
          <w:rtl/>
          <w:lang w:bidi="fa-IR"/>
        </w:rPr>
        <w:t>4</w:t>
      </w:r>
      <w:r w:rsidRPr="00A80F20">
        <w:rPr>
          <w:rFonts w:eastAsia="Calibri"/>
          <w:b/>
          <w:bCs/>
          <w:sz w:val="28"/>
          <w:szCs w:val="28"/>
          <w:rtl/>
          <w:lang w:bidi="fa-IR"/>
        </w:rPr>
        <w:t xml:space="preserve">- </w:t>
      </w:r>
      <w:r w:rsidR="006A3CE6" w:rsidRPr="00A80F20">
        <w:rPr>
          <w:rFonts w:eastAsia="Calibri" w:hint="cs"/>
          <w:b/>
          <w:bCs/>
          <w:sz w:val="28"/>
          <w:szCs w:val="28"/>
          <w:rtl/>
          <w:lang w:bidi="fa-IR"/>
        </w:rPr>
        <w:t>140</w:t>
      </w:r>
      <w:r w:rsidR="00020CFF" w:rsidRPr="00A80F20">
        <w:rPr>
          <w:rFonts w:eastAsia="Calibri" w:hint="cs"/>
          <w:b/>
          <w:bCs/>
          <w:sz w:val="28"/>
          <w:szCs w:val="28"/>
          <w:rtl/>
          <w:lang w:bidi="fa-IR"/>
        </w:rPr>
        <w:t>3</w:t>
      </w:r>
    </w:p>
    <w:p w:rsidR="00F92469" w:rsidRPr="00A80F20" w:rsidRDefault="00833757" w:rsidP="00A80F20">
      <w:pPr>
        <w:pStyle w:val="NoSpacing"/>
        <w:bidi/>
        <w:jc w:val="center"/>
        <w:rPr>
          <w:rFonts w:eastAsia="Calibri" w:cs="B Nazanin"/>
          <w:b/>
          <w:bCs/>
          <w:sz w:val="28"/>
          <w:szCs w:val="28"/>
          <w:rtl/>
          <w:lang w:bidi="fa-IR"/>
        </w:rPr>
      </w:pPr>
      <w:r w:rsidRPr="00A80F20">
        <w:rPr>
          <w:rFonts w:cs="B Nazanin" w:hint="cs"/>
          <w:b/>
          <w:bCs/>
          <w:sz w:val="28"/>
          <w:szCs w:val="28"/>
          <w:rtl/>
          <w:lang w:bidi="fa-IR"/>
        </w:rPr>
        <w:t xml:space="preserve">نام استاد: </w:t>
      </w:r>
      <w:r w:rsidR="00FD6000" w:rsidRPr="00A80F20">
        <w:rPr>
          <w:rFonts w:cs="B Nazanin"/>
          <w:b/>
          <w:bCs/>
          <w:sz w:val="28"/>
          <w:szCs w:val="28"/>
          <w:rtl/>
          <w:lang w:bidi="fa-IR"/>
        </w:rPr>
        <w:t xml:space="preserve">دکتر </w:t>
      </w:r>
      <w:r w:rsidRPr="00A80F20">
        <w:rPr>
          <w:rFonts w:cs="B Nazanin" w:hint="cs"/>
          <w:b/>
          <w:bCs/>
          <w:sz w:val="28"/>
          <w:szCs w:val="28"/>
          <w:rtl/>
          <w:lang w:bidi="fa-IR"/>
        </w:rPr>
        <w:t>نایبعلی احمدی -</w:t>
      </w:r>
      <w:r w:rsidR="00F92469" w:rsidRPr="00A80F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92469" w:rsidRPr="00A80F20">
        <w:rPr>
          <w:rFonts w:eastAsia="Calibri" w:cs="B Nazanin"/>
          <w:b/>
          <w:bCs/>
          <w:sz w:val="28"/>
          <w:szCs w:val="28"/>
          <w:rtl/>
          <w:lang w:bidi="fa-IR"/>
        </w:rPr>
        <w:t>گروه علوم آزمایشگاهی</w:t>
      </w:r>
    </w:p>
    <w:tbl>
      <w:tblPr>
        <w:bidiVisual/>
        <w:tblW w:w="1328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3082"/>
        <w:gridCol w:w="3758"/>
        <w:gridCol w:w="3892"/>
        <w:gridCol w:w="1335"/>
      </w:tblGrid>
      <w:tr w:rsidR="005B50A1" w:rsidRPr="0090144F" w:rsidTr="00625C50">
        <w:trPr>
          <w:trHeight w:val="530"/>
        </w:trPr>
        <w:tc>
          <w:tcPr>
            <w:tcW w:w="1216" w:type="dxa"/>
            <w:shd w:val="clear" w:color="auto" w:fill="FDE9D9"/>
            <w:vAlign w:val="center"/>
          </w:tcPr>
          <w:p w:rsidR="005B50A1" w:rsidRPr="006C4526" w:rsidRDefault="005B50A1" w:rsidP="006C4526">
            <w:pPr>
              <w:pStyle w:val="NoSpacing"/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452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روز </w:t>
            </w:r>
            <w:r w:rsidR="006C4526" w:rsidRPr="006C4526">
              <w:rPr>
                <w:rFonts w:cs="B Nazanin" w:hint="cs"/>
                <w:b/>
                <w:bCs/>
                <w:sz w:val="28"/>
                <w:szCs w:val="28"/>
                <w:rtl/>
              </w:rPr>
              <w:t>س</w:t>
            </w:r>
            <w:r w:rsidRPr="006C4526">
              <w:rPr>
                <w:rFonts w:cs="B Nazanin" w:hint="cs"/>
                <w:b/>
                <w:bCs/>
                <w:sz w:val="28"/>
                <w:szCs w:val="28"/>
                <w:rtl/>
              </w:rPr>
              <w:t>اعت</w:t>
            </w:r>
          </w:p>
        </w:tc>
        <w:tc>
          <w:tcPr>
            <w:tcW w:w="3082" w:type="dxa"/>
            <w:shd w:val="clear" w:color="auto" w:fill="FDE9D9"/>
            <w:vAlign w:val="center"/>
          </w:tcPr>
          <w:p w:rsidR="005B50A1" w:rsidRPr="006C4526" w:rsidRDefault="005B50A1" w:rsidP="00071E28">
            <w:pPr>
              <w:pStyle w:val="NoSpacing"/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4526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  <w:r w:rsidRPr="006C4526">
              <w:rPr>
                <w:rFonts w:cs="B Nazanin"/>
                <w:b/>
                <w:bCs/>
                <w:sz w:val="28"/>
                <w:szCs w:val="28"/>
                <w:rtl/>
              </w:rPr>
              <w:t>-8</w:t>
            </w:r>
          </w:p>
        </w:tc>
        <w:tc>
          <w:tcPr>
            <w:tcW w:w="3758" w:type="dxa"/>
            <w:shd w:val="clear" w:color="auto" w:fill="FDE9D9"/>
            <w:vAlign w:val="center"/>
          </w:tcPr>
          <w:p w:rsidR="005B50A1" w:rsidRPr="006C4526" w:rsidRDefault="005B50A1" w:rsidP="00071E28">
            <w:pPr>
              <w:pStyle w:val="NoSpacing"/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4526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  <w:r w:rsidRPr="006C4526">
              <w:rPr>
                <w:rFonts w:cs="B Nazanin"/>
                <w:b/>
                <w:bCs/>
                <w:sz w:val="28"/>
                <w:szCs w:val="28"/>
                <w:rtl/>
              </w:rPr>
              <w:t>-10</w:t>
            </w:r>
          </w:p>
        </w:tc>
        <w:tc>
          <w:tcPr>
            <w:tcW w:w="3892" w:type="dxa"/>
            <w:shd w:val="clear" w:color="auto" w:fill="FDE9D9"/>
            <w:vAlign w:val="center"/>
          </w:tcPr>
          <w:p w:rsidR="005B50A1" w:rsidRPr="006C4526" w:rsidRDefault="005B50A1" w:rsidP="00071E28">
            <w:pPr>
              <w:pStyle w:val="NoSpacing"/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4526">
              <w:rPr>
                <w:rFonts w:cs="B Nazanin" w:hint="cs"/>
                <w:b/>
                <w:bCs/>
                <w:sz w:val="28"/>
                <w:szCs w:val="28"/>
                <w:rtl/>
              </w:rPr>
              <w:t>15-13</w:t>
            </w:r>
          </w:p>
        </w:tc>
        <w:tc>
          <w:tcPr>
            <w:tcW w:w="1335" w:type="dxa"/>
            <w:shd w:val="clear" w:color="auto" w:fill="FDE9D9"/>
            <w:vAlign w:val="center"/>
          </w:tcPr>
          <w:p w:rsidR="005B50A1" w:rsidRPr="006C4526" w:rsidRDefault="005B50A1" w:rsidP="00071E28">
            <w:pPr>
              <w:pStyle w:val="NoSpacing"/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4526">
              <w:rPr>
                <w:rFonts w:cs="B Nazanin" w:hint="cs"/>
                <w:b/>
                <w:bCs/>
                <w:sz w:val="28"/>
                <w:szCs w:val="28"/>
                <w:rtl/>
              </w:rPr>
              <w:t>17-15</w:t>
            </w:r>
          </w:p>
        </w:tc>
      </w:tr>
      <w:tr w:rsidR="006A3CE6" w:rsidRPr="00A80F20" w:rsidTr="00625C50">
        <w:trPr>
          <w:trHeight w:val="1160"/>
        </w:trPr>
        <w:tc>
          <w:tcPr>
            <w:tcW w:w="1216" w:type="dxa"/>
            <w:shd w:val="clear" w:color="auto" w:fill="FDE9D9"/>
            <w:vAlign w:val="center"/>
          </w:tcPr>
          <w:p w:rsidR="006A3CE6" w:rsidRPr="00A80F20" w:rsidRDefault="006A3CE6" w:rsidP="00071E28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3082" w:type="dxa"/>
            <w:vAlign w:val="center"/>
          </w:tcPr>
          <w:p w:rsidR="006A3CE6" w:rsidRPr="00A80F20" w:rsidRDefault="00F93091" w:rsidP="00625C50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</w:t>
            </w:r>
            <w:r w:rsidR="006A3CE6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نگل شناسی 1 (کرم ها)</w:t>
            </w:r>
            <w:r w:rsidR="006C4526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25C50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رشته</w:t>
            </w:r>
            <w:r w:rsidR="006A3CE6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علوم آزمایشگاهی (ترم 5)</w:t>
            </w:r>
          </w:p>
        </w:tc>
        <w:tc>
          <w:tcPr>
            <w:tcW w:w="3758" w:type="dxa"/>
            <w:vAlign w:val="center"/>
          </w:tcPr>
          <w:p w:rsidR="006A3CE6" w:rsidRPr="00A80F20" w:rsidRDefault="006A3CE6" w:rsidP="00625C50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آزمایشگاه </w:t>
            </w:r>
            <w:r w:rsidR="00F93091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</w:t>
            </w: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نگل شناسی1 </w:t>
            </w:r>
            <w:r w:rsidR="00625C50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رشته </w:t>
            </w: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علوم آزمایشگاهی</w:t>
            </w:r>
            <w:r w:rsidR="0090144F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900A7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r w:rsidR="000900A7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راهنما و مشاوره تحصیلی کارشناسی علوم آزمایشگاهی</w:t>
            </w:r>
          </w:p>
        </w:tc>
        <w:tc>
          <w:tcPr>
            <w:tcW w:w="3892" w:type="dxa"/>
          </w:tcPr>
          <w:p w:rsidR="006A3CE6" w:rsidRPr="00A80F20" w:rsidRDefault="006A3CE6" w:rsidP="006C4526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آزمایشگاه </w:t>
            </w:r>
            <w:r w:rsidR="00F93091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</w:t>
            </w: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نگل شناسی 1 کارشناسی علوم آزمایشگاهی</w:t>
            </w:r>
            <w:r w:rsidR="000900A7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r w:rsidR="000900A7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راهنما و مشاوره تحصیلی کارشناسی علوم آزمایشگاهی</w:t>
            </w:r>
          </w:p>
        </w:tc>
        <w:tc>
          <w:tcPr>
            <w:tcW w:w="1335" w:type="dxa"/>
            <w:vAlign w:val="center"/>
          </w:tcPr>
          <w:p w:rsidR="006A3CE6" w:rsidRPr="00A80F20" w:rsidRDefault="006A3CE6" w:rsidP="006C4526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مطالعه و تحقیق</w:t>
            </w:r>
          </w:p>
        </w:tc>
      </w:tr>
      <w:tr w:rsidR="006A3CE6" w:rsidRPr="00A80F20" w:rsidTr="00625C50">
        <w:trPr>
          <w:trHeight w:val="908"/>
        </w:trPr>
        <w:tc>
          <w:tcPr>
            <w:tcW w:w="1216" w:type="dxa"/>
            <w:shd w:val="clear" w:color="auto" w:fill="FDE9D9"/>
            <w:vAlign w:val="center"/>
          </w:tcPr>
          <w:p w:rsidR="006A3CE6" w:rsidRPr="00A80F20" w:rsidRDefault="006A3CE6" w:rsidP="00071E28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3082" w:type="dxa"/>
            <w:vAlign w:val="center"/>
          </w:tcPr>
          <w:p w:rsidR="006A3CE6" w:rsidRPr="00A80F20" w:rsidRDefault="006A3CE6" w:rsidP="00020CFF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کمیته</w:t>
            </w:r>
            <w:r w:rsidR="00071E28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های</w:t>
            </w: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اخلاق</w:t>
            </w:r>
            <w:r w:rsidR="00020CFF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20CFF" w:rsidRPr="00A80F20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 xml:space="preserve">(دانشگاهی، سازمانی، حیوانات </w:t>
            </w:r>
            <w:r w:rsidR="00071E28" w:rsidRPr="00A80F20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>آزمایشگاهی)</w:t>
            </w:r>
          </w:p>
        </w:tc>
        <w:tc>
          <w:tcPr>
            <w:tcW w:w="3758" w:type="dxa"/>
            <w:vAlign w:val="center"/>
          </w:tcPr>
          <w:p w:rsidR="006A3CE6" w:rsidRPr="00A80F20" w:rsidRDefault="006A3CE6" w:rsidP="006C4526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شورای</w:t>
            </w:r>
            <w:r w:rsidR="006427F8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پژوهشی معاونت تحقیقات دانشگاه</w:t>
            </w:r>
            <w:r w:rsidR="009222DC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r w:rsidR="00264C7A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و مدیریت انتشارات دانشگاه</w:t>
            </w:r>
          </w:p>
        </w:tc>
        <w:tc>
          <w:tcPr>
            <w:tcW w:w="3892" w:type="dxa"/>
            <w:vAlign w:val="center"/>
          </w:tcPr>
          <w:p w:rsidR="006A3CE6" w:rsidRPr="00A80F20" w:rsidRDefault="00F93091" w:rsidP="006C4526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کارشناسی پرستاری ( گروه الف)</w:t>
            </w:r>
            <w:r w:rsidR="000900A7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مدیریت انتشارات دانشگاه</w:t>
            </w:r>
          </w:p>
        </w:tc>
        <w:tc>
          <w:tcPr>
            <w:tcW w:w="1335" w:type="dxa"/>
            <w:vAlign w:val="center"/>
          </w:tcPr>
          <w:p w:rsidR="006A3CE6" w:rsidRPr="00A80F20" w:rsidRDefault="006A3CE6" w:rsidP="006C4526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مطالعه و تحقیق</w:t>
            </w:r>
          </w:p>
        </w:tc>
      </w:tr>
      <w:tr w:rsidR="006A3CE6" w:rsidRPr="00A80F20" w:rsidTr="00625C50">
        <w:trPr>
          <w:trHeight w:val="647"/>
        </w:trPr>
        <w:tc>
          <w:tcPr>
            <w:tcW w:w="1216" w:type="dxa"/>
            <w:shd w:val="clear" w:color="auto" w:fill="FDE9D9"/>
            <w:vAlign w:val="center"/>
          </w:tcPr>
          <w:p w:rsidR="006A3CE6" w:rsidRPr="00A80F20" w:rsidRDefault="006A3CE6" w:rsidP="00071E28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3082" w:type="dxa"/>
          </w:tcPr>
          <w:p w:rsidR="006A3CE6" w:rsidRPr="00A80F20" w:rsidRDefault="006A3CE6" w:rsidP="006C4526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آزمایشگاه قارچ شناسی</w:t>
            </w:r>
          </w:p>
          <w:p w:rsidR="006A3CE6" w:rsidRPr="00A80F20" w:rsidRDefault="006A3CE6" w:rsidP="00BD3882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کارشناسی علوم آزمایشگاهی </w:t>
            </w:r>
          </w:p>
        </w:tc>
        <w:tc>
          <w:tcPr>
            <w:tcW w:w="3758" w:type="dxa"/>
          </w:tcPr>
          <w:p w:rsidR="006A3CE6" w:rsidRPr="00A80F20" w:rsidRDefault="006A3CE6" w:rsidP="006C4526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آزمایشگاه قارچ شناسی</w:t>
            </w:r>
          </w:p>
          <w:p w:rsidR="006A3CE6" w:rsidRPr="00A80F20" w:rsidRDefault="006A3CE6" w:rsidP="006C4526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کارشناسی علوم آزمایشگاهی</w:t>
            </w:r>
          </w:p>
        </w:tc>
        <w:tc>
          <w:tcPr>
            <w:tcW w:w="3892" w:type="dxa"/>
          </w:tcPr>
          <w:p w:rsidR="006A3CE6" w:rsidRPr="00A80F20" w:rsidRDefault="00020CFF" w:rsidP="00625C50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امور معاونت پژوهشی دانشکده- </w:t>
            </w:r>
            <w:r w:rsidR="00625C50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راهنما و مشاوره تحصیلی دانشجویان</w:t>
            </w:r>
            <w:r w:rsidR="006427F8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:rsidR="006A3CE6" w:rsidRPr="00A80F20" w:rsidRDefault="006A3CE6" w:rsidP="006C4526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مطالعه و تحقیق</w:t>
            </w:r>
          </w:p>
        </w:tc>
      </w:tr>
      <w:tr w:rsidR="006A3CE6" w:rsidRPr="00A80F20" w:rsidTr="00625C50">
        <w:trPr>
          <w:trHeight w:val="1160"/>
        </w:trPr>
        <w:tc>
          <w:tcPr>
            <w:tcW w:w="1216" w:type="dxa"/>
            <w:shd w:val="clear" w:color="auto" w:fill="FDE9D9"/>
            <w:vAlign w:val="center"/>
          </w:tcPr>
          <w:p w:rsidR="006A3CE6" w:rsidRPr="00A80F20" w:rsidRDefault="006A3CE6" w:rsidP="00071E28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3082" w:type="dxa"/>
            <w:vAlign w:val="center"/>
          </w:tcPr>
          <w:p w:rsidR="006A3CE6" w:rsidRPr="00A80F20" w:rsidRDefault="00020CFF" w:rsidP="00020CFF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قارچ شناسی کارشناسی علوم آزمایشگاهی(ترم 5)</w:t>
            </w:r>
          </w:p>
        </w:tc>
        <w:tc>
          <w:tcPr>
            <w:tcW w:w="3758" w:type="dxa"/>
            <w:vAlign w:val="center"/>
          </w:tcPr>
          <w:p w:rsidR="006A3CE6" w:rsidRPr="00A80F20" w:rsidRDefault="006673C6" w:rsidP="006673C6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مدیریت انتشارات دانشگاه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bookmarkStart w:id="0" w:name="_GoBack"/>
            <w:bookmarkEnd w:id="0"/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20CFF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جلسات شوراهای پژوهشی و آموزشی، تحصیلات تکمیلی و ...</w:t>
            </w:r>
            <w:r w:rsidR="00A80F2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892" w:type="dxa"/>
            <w:vAlign w:val="center"/>
          </w:tcPr>
          <w:p w:rsidR="006A3CE6" w:rsidRPr="00A80F20" w:rsidRDefault="000900A7" w:rsidP="00BD3882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کارشناسی پرستاری (گروه ب)</w:t>
            </w:r>
            <w:r w:rsidR="00020CFF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r w:rsidR="00020CFF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راهنما و مشاوره تحصیلی کارشناسی علوم آزمایشگاهی</w:t>
            </w:r>
          </w:p>
        </w:tc>
        <w:tc>
          <w:tcPr>
            <w:tcW w:w="1335" w:type="dxa"/>
            <w:vAlign w:val="center"/>
          </w:tcPr>
          <w:p w:rsidR="006A3CE6" w:rsidRPr="00A80F20" w:rsidRDefault="006A3CE6" w:rsidP="00071E28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مطالعه و تحقیق</w:t>
            </w:r>
          </w:p>
        </w:tc>
      </w:tr>
      <w:tr w:rsidR="000900A7" w:rsidRPr="00A80F20" w:rsidTr="00625C50">
        <w:trPr>
          <w:trHeight w:val="998"/>
        </w:trPr>
        <w:tc>
          <w:tcPr>
            <w:tcW w:w="1216" w:type="dxa"/>
            <w:shd w:val="clear" w:color="auto" w:fill="FDE9D9"/>
            <w:vAlign w:val="center"/>
          </w:tcPr>
          <w:p w:rsidR="000900A7" w:rsidRPr="00A80F20" w:rsidRDefault="000900A7" w:rsidP="000900A7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3082" w:type="dxa"/>
            <w:vAlign w:val="center"/>
          </w:tcPr>
          <w:p w:rsidR="000900A7" w:rsidRPr="00A80F20" w:rsidRDefault="000900A7" w:rsidP="00625C50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انگل شناسی 2 (تک یاخته ها) </w:t>
            </w:r>
            <w:r w:rsidR="00A80F20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کارشناسی </w:t>
            </w: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علوم آزمایشگاهی </w:t>
            </w:r>
          </w:p>
        </w:tc>
        <w:tc>
          <w:tcPr>
            <w:tcW w:w="3758" w:type="dxa"/>
            <w:vAlign w:val="center"/>
          </w:tcPr>
          <w:p w:rsidR="000900A7" w:rsidRPr="00A80F20" w:rsidRDefault="000900A7" w:rsidP="00020CFF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آزمایشگاه انگل شناسی 2 (تک یاخته ها) </w:t>
            </w:r>
            <w:r w:rsidR="00625C50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کارشناسی علوم آزمایشگاهی</w:t>
            </w:r>
          </w:p>
        </w:tc>
        <w:tc>
          <w:tcPr>
            <w:tcW w:w="3892" w:type="dxa"/>
          </w:tcPr>
          <w:p w:rsidR="000900A7" w:rsidRPr="00A80F20" w:rsidRDefault="00FE15F2" w:rsidP="00625C50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آزمایشگاه انگل شناسی 2 (تک یاخته ها) </w:t>
            </w:r>
            <w:r w:rsidR="00625C50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r w:rsidR="00625C50"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راهنما و مشاوره تحصیلی دانشجویان</w:t>
            </w:r>
          </w:p>
        </w:tc>
        <w:tc>
          <w:tcPr>
            <w:tcW w:w="1335" w:type="dxa"/>
            <w:vAlign w:val="center"/>
          </w:tcPr>
          <w:p w:rsidR="000900A7" w:rsidRPr="00A80F20" w:rsidRDefault="00020CFF" w:rsidP="00A5031B">
            <w:pPr>
              <w:pStyle w:val="NoSpacing"/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0F2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امور معاونت پژوهشی دانشکده</w:t>
            </w:r>
          </w:p>
        </w:tc>
      </w:tr>
    </w:tbl>
    <w:p w:rsidR="000900A7" w:rsidRPr="00A80F20" w:rsidRDefault="000900A7" w:rsidP="008F6EFD">
      <w:pPr>
        <w:bidi/>
        <w:rPr>
          <w:rFonts w:asciiTheme="minorBidi" w:hAnsiTheme="minorBidi"/>
          <w:sz w:val="28"/>
          <w:szCs w:val="28"/>
          <w:lang w:bidi="fa-IR"/>
        </w:rPr>
      </w:pPr>
    </w:p>
    <w:sectPr w:rsidR="000900A7" w:rsidRPr="00A80F20" w:rsidSect="008F6EFD">
      <w:pgSz w:w="15840" w:h="12240" w:orient="landscape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69"/>
    <w:rsid w:val="0000358F"/>
    <w:rsid w:val="000055D7"/>
    <w:rsid w:val="00020CFF"/>
    <w:rsid w:val="00034D6D"/>
    <w:rsid w:val="00071E28"/>
    <w:rsid w:val="000737D1"/>
    <w:rsid w:val="000900A7"/>
    <w:rsid w:val="000C10B2"/>
    <w:rsid w:val="000D29D4"/>
    <w:rsid w:val="000E737C"/>
    <w:rsid w:val="00101261"/>
    <w:rsid w:val="00183FAC"/>
    <w:rsid w:val="00264C7A"/>
    <w:rsid w:val="00394AB4"/>
    <w:rsid w:val="004013B6"/>
    <w:rsid w:val="004662C1"/>
    <w:rsid w:val="00525B25"/>
    <w:rsid w:val="005277D0"/>
    <w:rsid w:val="005A6473"/>
    <w:rsid w:val="005B4FF5"/>
    <w:rsid w:val="005B50A1"/>
    <w:rsid w:val="005E3E00"/>
    <w:rsid w:val="005E7CDF"/>
    <w:rsid w:val="00625C50"/>
    <w:rsid w:val="00642353"/>
    <w:rsid w:val="006427F8"/>
    <w:rsid w:val="006673C6"/>
    <w:rsid w:val="00691C9E"/>
    <w:rsid w:val="006A3CE6"/>
    <w:rsid w:val="006C20B5"/>
    <w:rsid w:val="006C4526"/>
    <w:rsid w:val="006D6E4D"/>
    <w:rsid w:val="006D7316"/>
    <w:rsid w:val="007247C2"/>
    <w:rsid w:val="007E6D49"/>
    <w:rsid w:val="0081432F"/>
    <w:rsid w:val="008301D6"/>
    <w:rsid w:val="00833757"/>
    <w:rsid w:val="00835B0A"/>
    <w:rsid w:val="008F6EFD"/>
    <w:rsid w:val="0090144F"/>
    <w:rsid w:val="009113B9"/>
    <w:rsid w:val="009222DC"/>
    <w:rsid w:val="00933C13"/>
    <w:rsid w:val="009A2520"/>
    <w:rsid w:val="009D251C"/>
    <w:rsid w:val="009D7DE0"/>
    <w:rsid w:val="009E2A09"/>
    <w:rsid w:val="00A5031B"/>
    <w:rsid w:val="00A6246C"/>
    <w:rsid w:val="00A80F20"/>
    <w:rsid w:val="00AC579A"/>
    <w:rsid w:val="00AF27FB"/>
    <w:rsid w:val="00B12085"/>
    <w:rsid w:val="00B15DC8"/>
    <w:rsid w:val="00B44242"/>
    <w:rsid w:val="00B874A3"/>
    <w:rsid w:val="00BC6EDD"/>
    <w:rsid w:val="00BD0B7C"/>
    <w:rsid w:val="00BD3882"/>
    <w:rsid w:val="00C718EC"/>
    <w:rsid w:val="00C85D26"/>
    <w:rsid w:val="00D778B1"/>
    <w:rsid w:val="00DA1EB9"/>
    <w:rsid w:val="00DD6BBA"/>
    <w:rsid w:val="00DF4E38"/>
    <w:rsid w:val="00E07AB9"/>
    <w:rsid w:val="00F145BB"/>
    <w:rsid w:val="00F92469"/>
    <w:rsid w:val="00F93091"/>
    <w:rsid w:val="00FA2750"/>
    <w:rsid w:val="00FD6000"/>
    <w:rsid w:val="00FE15F2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6593"/>
  <w15:docId w15:val="{756C8019-8671-4413-A0EB-FD652241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49F4-34E5-4D08-89DA-E06F57E4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m.ansari</dc:creator>
  <cp:lastModifiedBy>nayebali ahmadi</cp:lastModifiedBy>
  <cp:revision>23</cp:revision>
  <cp:lastPrinted>2018-09-11T05:21:00Z</cp:lastPrinted>
  <dcterms:created xsi:type="dcterms:W3CDTF">2023-09-30T06:18:00Z</dcterms:created>
  <dcterms:modified xsi:type="dcterms:W3CDTF">2024-09-14T11:33:00Z</dcterms:modified>
</cp:coreProperties>
</file>